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16C8" w14:textId="26FA8E2E" w:rsidR="003A5E09" w:rsidRPr="00AA4983" w:rsidRDefault="00401E65" w:rsidP="00401E65">
      <w:pPr>
        <w:rPr>
          <w:rFonts w:eastAsia="Aptos" w:cs="Aptos"/>
          <w:b/>
          <w:bCs/>
          <w:sz w:val="28"/>
          <w:szCs w:val="28"/>
          <w:lang w:val="en-GB"/>
        </w:rPr>
      </w:pPr>
      <w:r w:rsidRPr="00AA4983">
        <w:rPr>
          <w:rFonts w:eastAsia="Aptos" w:cs="Aptos"/>
          <w:b/>
          <w:bCs/>
          <w:sz w:val="28"/>
          <w:szCs w:val="28"/>
          <w:lang w:val="en-GB"/>
        </w:rPr>
        <w:t>How to Get Started</w:t>
      </w:r>
      <w:r w:rsidR="00D06F35">
        <w:rPr>
          <w:rFonts w:eastAsia="Aptos" w:cs="Aptos"/>
          <w:b/>
          <w:bCs/>
          <w:sz w:val="28"/>
          <w:szCs w:val="28"/>
          <w:lang w:val="en-GB"/>
        </w:rPr>
        <w:t>:</w:t>
      </w:r>
    </w:p>
    <w:p w14:paraId="7339236D" w14:textId="77777777" w:rsidR="00E20DAA" w:rsidRDefault="003A5E09" w:rsidP="00401E65">
      <w:pPr>
        <w:rPr>
          <w:rFonts w:eastAsia="Aptos" w:cs="Aptos"/>
          <w:b/>
          <w:bCs/>
          <w:lang w:val="en-GB"/>
        </w:rPr>
      </w:pPr>
      <w:r>
        <w:rPr>
          <w:rFonts w:eastAsia="Aptos" w:cs="Aptos"/>
          <w:b/>
          <w:bCs/>
          <w:lang w:val="en-GB"/>
        </w:rPr>
        <w:t>Step1 Register your interest</w:t>
      </w:r>
    </w:p>
    <w:p w14:paraId="3279D382" w14:textId="63218597" w:rsidR="003A5E09" w:rsidRPr="00810E5D" w:rsidRDefault="00810E5D" w:rsidP="00401E65">
      <w:pPr>
        <w:rPr>
          <w:rFonts w:eastAsia="Aptos" w:cs="Aptos"/>
          <w:lang w:val="en-GB"/>
        </w:rPr>
      </w:pPr>
      <w:r w:rsidRPr="00810E5D">
        <w:rPr>
          <w:rFonts w:eastAsia="Aptos" w:cs="Aptos"/>
          <w:lang w:val="en-GB"/>
        </w:rPr>
        <w:t>Complete and submit the form on this incentive landing page</w:t>
      </w:r>
      <w:r w:rsidR="003A5E09" w:rsidRPr="00810E5D">
        <w:rPr>
          <w:rFonts w:eastAsia="Aptos" w:cs="Aptos"/>
          <w:lang w:val="en-GB"/>
        </w:rPr>
        <w:t>.</w:t>
      </w:r>
    </w:p>
    <w:p w14:paraId="5482B110" w14:textId="77777777" w:rsidR="00810E5D" w:rsidRDefault="00401E65" w:rsidP="00401E65">
      <w:pPr>
        <w:rPr>
          <w:rFonts w:eastAsia="Aptos" w:cs="Aptos"/>
          <w:lang w:val="en-GB"/>
        </w:rPr>
      </w:pPr>
      <w:r w:rsidRPr="00401E65">
        <w:rPr>
          <w:rFonts w:eastAsia="Aptos" w:cs="Aptos"/>
          <w:b/>
          <w:bCs/>
          <w:lang w:val="en-GB"/>
        </w:rPr>
        <w:t xml:space="preserve">Step </w:t>
      </w:r>
      <w:r w:rsidR="003A5E09">
        <w:rPr>
          <w:rFonts w:eastAsia="Aptos" w:cs="Aptos"/>
          <w:b/>
          <w:bCs/>
          <w:lang w:val="en-GB"/>
        </w:rPr>
        <w:t>2</w:t>
      </w:r>
      <w:r w:rsidRPr="00401E65">
        <w:rPr>
          <w:rFonts w:eastAsia="Aptos" w:cs="Aptos"/>
          <w:b/>
          <w:bCs/>
          <w:lang w:val="en-GB"/>
        </w:rPr>
        <w:t xml:space="preserve">: Book Your </w:t>
      </w:r>
      <w:r w:rsidR="003A5E09">
        <w:rPr>
          <w:rFonts w:eastAsia="Aptos" w:cs="Aptos"/>
          <w:b/>
          <w:bCs/>
          <w:lang w:val="en-GB"/>
        </w:rPr>
        <w:t>Meeting</w:t>
      </w:r>
      <w:r w:rsidR="00DA694B">
        <w:rPr>
          <w:rFonts w:eastAsia="Aptos" w:cs="Aptos"/>
          <w:b/>
          <w:bCs/>
          <w:lang w:val="en-GB"/>
        </w:rPr>
        <w:t xml:space="preserve"> </w:t>
      </w:r>
    </w:p>
    <w:p w14:paraId="1ADED8B4" w14:textId="02059A92" w:rsidR="003A5E09" w:rsidRDefault="00810E5D" w:rsidP="00401E65">
      <w:pPr>
        <w:rPr>
          <w:rFonts w:eastAsia="Aptos" w:cs="Aptos"/>
          <w:b/>
          <w:bCs/>
          <w:lang w:val="en-GB"/>
        </w:rPr>
      </w:pPr>
      <w:r>
        <w:rPr>
          <w:rFonts w:eastAsia="Aptos" w:cs="Aptos"/>
          <w:lang w:val="en-GB"/>
        </w:rPr>
        <w:t>S</w:t>
      </w:r>
      <w:r w:rsidR="00DA694B" w:rsidRPr="0074744E">
        <w:rPr>
          <w:rFonts w:eastAsia="Aptos" w:cs="Aptos"/>
          <w:lang w:val="en-GB"/>
        </w:rPr>
        <w:t xml:space="preserve">chedule a call </w:t>
      </w:r>
      <w:r w:rsidR="00215A86">
        <w:rPr>
          <w:rFonts w:eastAsia="Aptos" w:cs="Aptos"/>
          <w:lang w:val="en-GB"/>
        </w:rPr>
        <w:t xml:space="preserve">and attend a call </w:t>
      </w:r>
      <w:r w:rsidR="00DA694B" w:rsidRPr="0074744E">
        <w:rPr>
          <w:rFonts w:eastAsia="Aptos" w:cs="Aptos"/>
          <w:lang w:val="en-GB"/>
        </w:rPr>
        <w:t xml:space="preserve">with our team </w:t>
      </w:r>
      <w:r>
        <w:rPr>
          <w:rFonts w:eastAsia="Aptos" w:cs="Aptos"/>
          <w:lang w:val="en-GB"/>
        </w:rPr>
        <w:t xml:space="preserve">and </w:t>
      </w:r>
      <w:r w:rsidR="000E1C3B">
        <w:rPr>
          <w:rFonts w:eastAsia="Aptos" w:cs="Aptos"/>
          <w:lang w:val="en-GB"/>
        </w:rPr>
        <w:t>attend, to receive a</w:t>
      </w:r>
      <w:r w:rsidR="00DA694B" w:rsidRPr="0074744E">
        <w:rPr>
          <w:rFonts w:eastAsia="Aptos" w:cs="Aptos"/>
          <w:lang w:val="en-GB"/>
        </w:rPr>
        <w:t xml:space="preserve"> £20 voucher as a thank you</w:t>
      </w:r>
      <w:r w:rsidR="00E1096E">
        <w:rPr>
          <w:rFonts w:eastAsia="Aptos" w:cs="Aptos"/>
          <w:lang w:val="en-GB"/>
        </w:rPr>
        <w:t>.</w:t>
      </w:r>
    </w:p>
    <w:p w14:paraId="3D501ED3" w14:textId="77777777" w:rsidR="000E1C3B" w:rsidRDefault="0074744E" w:rsidP="00401E65">
      <w:pPr>
        <w:rPr>
          <w:rFonts w:eastAsia="Aptos" w:cs="Aptos"/>
        </w:rPr>
      </w:pPr>
      <w:r>
        <w:rPr>
          <w:rFonts w:eastAsia="Aptos" w:cs="Aptos"/>
          <w:b/>
          <w:bCs/>
          <w:lang w:val="en-GB"/>
        </w:rPr>
        <w:t>Ste</w:t>
      </w:r>
      <w:r w:rsidR="00967760">
        <w:rPr>
          <w:rFonts w:eastAsia="Aptos" w:cs="Aptos"/>
          <w:b/>
          <w:bCs/>
          <w:lang w:val="en-GB"/>
        </w:rPr>
        <w:t xml:space="preserve">p 3: </w:t>
      </w:r>
      <w:r w:rsidR="00967760" w:rsidRPr="00967760">
        <w:rPr>
          <w:rFonts w:eastAsia="Aptos" w:cs="Aptos"/>
          <w:b/>
          <w:bCs/>
        </w:rPr>
        <w:t>Receive Your FREE Health Check</w:t>
      </w:r>
    </w:p>
    <w:p w14:paraId="25BF8598" w14:textId="7864FADA" w:rsidR="003A5E09" w:rsidRDefault="00967760" w:rsidP="00401E65">
      <w:pPr>
        <w:rPr>
          <w:rFonts w:eastAsia="Aptos" w:cs="Aptos"/>
        </w:rPr>
      </w:pPr>
      <w:r w:rsidRPr="00967760">
        <w:rPr>
          <w:rFonts w:eastAsia="Aptos" w:cs="Aptos"/>
        </w:rPr>
        <w:t xml:space="preserve">We’ll </w:t>
      </w:r>
      <w:r w:rsidR="000E1C3B">
        <w:rPr>
          <w:rFonts w:eastAsia="Aptos" w:cs="Aptos"/>
        </w:rPr>
        <w:t>assess your</w:t>
      </w:r>
      <w:r w:rsidRPr="00967760">
        <w:rPr>
          <w:rFonts w:eastAsia="Aptos" w:cs="Aptos"/>
        </w:rPr>
        <w:t xml:space="preserve"> Microsoft environment and provide a </w:t>
      </w:r>
      <w:r w:rsidR="000E1C3B">
        <w:rPr>
          <w:rFonts w:eastAsia="Aptos" w:cs="Aptos"/>
        </w:rPr>
        <w:t xml:space="preserve">tailored </w:t>
      </w:r>
      <w:r w:rsidRPr="00967760">
        <w:rPr>
          <w:rFonts w:eastAsia="Aptos" w:cs="Aptos"/>
        </w:rPr>
        <w:t>report to help you reduce costs and optimise performance.</w:t>
      </w:r>
    </w:p>
    <w:p w14:paraId="53114280" w14:textId="77777777" w:rsidR="000E1C3B" w:rsidRDefault="001223B2" w:rsidP="00401E65">
      <w:pPr>
        <w:rPr>
          <w:rFonts w:eastAsia="Aptos" w:cs="Aptos"/>
        </w:rPr>
      </w:pPr>
      <w:r w:rsidRPr="001223B2">
        <w:rPr>
          <w:rFonts w:eastAsia="Aptos" w:cs="Aptos"/>
          <w:b/>
          <w:bCs/>
        </w:rPr>
        <w:t>Step 4: Onboard with Ingram Micro</w:t>
      </w:r>
    </w:p>
    <w:p w14:paraId="257B63C9" w14:textId="277E22A3" w:rsidR="001223B2" w:rsidRDefault="001223B2" w:rsidP="00401E65">
      <w:pPr>
        <w:rPr>
          <w:rFonts w:eastAsia="Aptos" w:cs="Aptos"/>
        </w:rPr>
      </w:pPr>
      <w:r w:rsidRPr="001223B2">
        <w:rPr>
          <w:rFonts w:eastAsia="Aptos" w:cs="Aptos"/>
        </w:rPr>
        <w:t xml:space="preserve">Move your Microsoft Cloud business to Ingram Micro </w:t>
      </w:r>
      <w:r w:rsidR="000E1C3B">
        <w:rPr>
          <w:rFonts w:eastAsia="Aptos" w:cs="Aptos"/>
        </w:rPr>
        <w:t>with full support throughout the process.</w:t>
      </w:r>
    </w:p>
    <w:p w14:paraId="329CB60E" w14:textId="77777777" w:rsidR="000E1C3B" w:rsidRDefault="001223B2" w:rsidP="00401E65">
      <w:pPr>
        <w:rPr>
          <w:rFonts w:eastAsia="Aptos" w:cs="Aptos"/>
          <w:b/>
          <w:bCs/>
        </w:rPr>
      </w:pPr>
      <w:r w:rsidRPr="00B67107">
        <w:rPr>
          <w:rFonts w:eastAsia="Aptos" w:cs="Aptos"/>
          <w:b/>
          <w:bCs/>
        </w:rPr>
        <w:t xml:space="preserve">Step 5: </w:t>
      </w:r>
      <w:r w:rsidR="00B67107" w:rsidRPr="00B67107">
        <w:rPr>
          <w:rFonts w:eastAsia="Aptos" w:cs="Aptos"/>
          <w:b/>
          <w:bCs/>
        </w:rPr>
        <w:t xml:space="preserve">Win a Luxury Holiday </w:t>
      </w:r>
    </w:p>
    <w:p w14:paraId="626B0711" w14:textId="17AF178A" w:rsidR="00B67107" w:rsidRDefault="00B67107" w:rsidP="00B67107">
      <w:pPr>
        <w:rPr>
          <w:rFonts w:eastAsia="Aptos" w:cs="Aptos"/>
          <w:b/>
          <w:bCs/>
          <w:lang w:val="en-GB"/>
        </w:rPr>
      </w:pPr>
      <w:r w:rsidRPr="00B67107">
        <w:rPr>
          <w:rFonts w:eastAsia="Aptos" w:cs="Aptos"/>
        </w:rPr>
        <w:t>Once you’re transacting</w:t>
      </w:r>
      <w:r w:rsidR="000E1C3B">
        <w:rPr>
          <w:rFonts w:eastAsia="Aptos" w:cs="Aptos"/>
        </w:rPr>
        <w:t xml:space="preserve"> with Ingram Micro</w:t>
      </w:r>
      <w:r w:rsidRPr="00B67107">
        <w:rPr>
          <w:rFonts w:eastAsia="Aptos" w:cs="Aptos"/>
        </w:rPr>
        <w:t>, you’ll be automatically entered into our £2,000 Secret Escapes holiday prize draw.</w:t>
      </w:r>
    </w:p>
    <w:p w14:paraId="7138A891" w14:textId="47F642A8" w:rsidR="006C157A" w:rsidRPr="00AA4983" w:rsidRDefault="00CE53F7" w:rsidP="00B67107">
      <w:pPr>
        <w:rPr>
          <w:rFonts w:eastAsia="Aptos" w:cs="Aptos"/>
          <w:b/>
          <w:bCs/>
          <w:sz w:val="28"/>
          <w:szCs w:val="28"/>
          <w:lang w:val="en-GB"/>
        </w:rPr>
      </w:pPr>
      <w:r>
        <w:rPr>
          <w:rFonts w:eastAsia="Aptos" w:cs="Aptos"/>
          <w:b/>
          <w:bCs/>
          <w:sz w:val="28"/>
          <w:szCs w:val="28"/>
          <w:lang w:val="en-GB"/>
        </w:rPr>
        <w:t xml:space="preserve">Promotion </w:t>
      </w:r>
      <w:r w:rsidR="000E1C3B" w:rsidRPr="00AA4983">
        <w:rPr>
          <w:rFonts w:eastAsia="Aptos" w:cs="Aptos"/>
          <w:b/>
          <w:bCs/>
          <w:sz w:val="28"/>
          <w:szCs w:val="28"/>
          <w:lang w:val="en-GB"/>
        </w:rPr>
        <w:t>Det</w:t>
      </w:r>
      <w:r w:rsidR="00CB21DA" w:rsidRPr="00AA4983">
        <w:rPr>
          <w:rFonts w:eastAsia="Aptos" w:cs="Aptos"/>
          <w:b/>
          <w:bCs/>
          <w:sz w:val="28"/>
          <w:szCs w:val="28"/>
          <w:lang w:val="en-GB"/>
        </w:rPr>
        <w:t>ails</w:t>
      </w:r>
    </w:p>
    <w:p w14:paraId="02C760FD" w14:textId="59F667B0" w:rsidR="00AF6B1B" w:rsidRDefault="00443D96" w:rsidP="00AF6B1B">
      <w:pPr>
        <w:pStyle w:val="ListParagraph"/>
        <w:numPr>
          <w:ilvl w:val="0"/>
          <w:numId w:val="11"/>
        </w:numPr>
        <w:rPr>
          <w:rFonts w:eastAsia="Aptos" w:cs="Aptos"/>
          <w:lang w:val="en-GB"/>
        </w:rPr>
      </w:pPr>
      <w:r>
        <w:rPr>
          <w:rFonts w:eastAsia="Aptos" w:cs="Aptos"/>
          <w:b/>
          <w:bCs/>
          <w:lang w:val="en-GB"/>
        </w:rPr>
        <w:t xml:space="preserve">Promotion </w:t>
      </w:r>
      <w:r w:rsidR="00AF6B1B" w:rsidRPr="00AA4983">
        <w:rPr>
          <w:rFonts w:eastAsia="Aptos" w:cs="Aptos"/>
          <w:b/>
          <w:bCs/>
          <w:lang w:val="en-GB"/>
        </w:rPr>
        <w:t>Period:</w:t>
      </w:r>
      <w:r w:rsidR="00AF6B1B">
        <w:rPr>
          <w:rFonts w:eastAsia="Aptos" w:cs="Aptos"/>
          <w:lang w:val="en-GB"/>
        </w:rPr>
        <w:t xml:space="preserve"> 1st June 2025 – 30</w:t>
      </w:r>
      <w:r w:rsidR="00AF6B1B" w:rsidRPr="00642B4B">
        <w:rPr>
          <w:rFonts w:eastAsia="Aptos" w:cs="Aptos"/>
          <w:vertAlign w:val="superscript"/>
          <w:lang w:val="en-GB"/>
        </w:rPr>
        <w:t>th</w:t>
      </w:r>
      <w:r w:rsidR="00AF6B1B">
        <w:rPr>
          <w:rFonts w:eastAsia="Aptos" w:cs="Aptos"/>
          <w:lang w:val="en-GB"/>
        </w:rPr>
        <w:t xml:space="preserve"> November 2025.</w:t>
      </w:r>
    </w:p>
    <w:p w14:paraId="67163AEE" w14:textId="5097FAC5" w:rsidR="00AF6B1B" w:rsidRPr="00642B4B" w:rsidRDefault="00AF6B1B" w:rsidP="00AF6B1B">
      <w:pPr>
        <w:pStyle w:val="ListParagraph"/>
        <w:numPr>
          <w:ilvl w:val="0"/>
          <w:numId w:val="11"/>
        </w:numPr>
        <w:rPr>
          <w:rFonts w:eastAsia="Aptos" w:cs="Aptos"/>
          <w:lang w:val="en-GB"/>
        </w:rPr>
      </w:pPr>
      <w:r w:rsidRPr="00AA4983">
        <w:rPr>
          <w:rFonts w:eastAsia="Aptos" w:cs="Aptos"/>
          <w:b/>
          <w:bCs/>
          <w:lang w:val="en-GB"/>
        </w:rPr>
        <w:t>Voucher Delivery:</w:t>
      </w:r>
      <w:r>
        <w:rPr>
          <w:rFonts w:eastAsia="Aptos" w:cs="Aptos"/>
          <w:lang w:val="en-GB"/>
        </w:rPr>
        <w:t xml:space="preserve"> </w:t>
      </w:r>
      <w:r w:rsidR="0001535C">
        <w:rPr>
          <w:rFonts w:eastAsia="Aptos" w:cs="Aptos"/>
          <w:lang w:val="en-GB"/>
        </w:rPr>
        <w:t>Will be confirmed and p</w:t>
      </w:r>
      <w:r>
        <w:rPr>
          <w:rFonts w:eastAsia="Aptos" w:cs="Aptos"/>
          <w:lang w:val="en-GB"/>
        </w:rPr>
        <w:t xml:space="preserve">rovided </w:t>
      </w:r>
      <w:r w:rsidRPr="00642B4B">
        <w:rPr>
          <w:rFonts w:eastAsia="Aptos" w:cs="Aptos"/>
          <w:lang w:val="en-GB"/>
        </w:rPr>
        <w:t>directly by your Ingram Micro representativ</w:t>
      </w:r>
      <w:r>
        <w:rPr>
          <w:rFonts w:eastAsia="Aptos" w:cs="Aptos"/>
          <w:lang w:val="en-GB"/>
        </w:rPr>
        <w:t>e.</w:t>
      </w:r>
    </w:p>
    <w:p w14:paraId="5D2B8E3E" w14:textId="08565D18" w:rsidR="00AF6B1B" w:rsidRPr="00CE53F7" w:rsidRDefault="00AA4983" w:rsidP="00B67107">
      <w:pPr>
        <w:rPr>
          <w:rFonts w:eastAsia="Aptos" w:cs="Aptos"/>
          <w:b/>
          <w:bCs/>
          <w:lang w:val="en-GB"/>
        </w:rPr>
      </w:pPr>
      <w:r w:rsidRPr="00CE53F7">
        <w:rPr>
          <w:rFonts w:eastAsia="Aptos" w:cs="Aptos"/>
          <w:b/>
          <w:bCs/>
          <w:lang w:val="en-GB"/>
        </w:rPr>
        <w:t>Prize Draw Eligibility Criteria</w:t>
      </w:r>
    </w:p>
    <w:p w14:paraId="720CE819" w14:textId="6A12B83D" w:rsidR="00CB21DA" w:rsidRDefault="00CB21DA" w:rsidP="00B67107">
      <w:pPr>
        <w:rPr>
          <w:rFonts w:eastAsia="Aptos" w:cs="Aptos"/>
          <w:b/>
          <w:bCs/>
          <w:lang w:val="en-GB"/>
        </w:rPr>
      </w:pPr>
      <w:r>
        <w:rPr>
          <w:rFonts w:eastAsia="Aptos" w:cs="Aptos"/>
          <w:b/>
          <w:bCs/>
          <w:lang w:val="en-GB"/>
        </w:rPr>
        <w:t>To qualify for the holiday prize draw, resellers must:</w:t>
      </w:r>
    </w:p>
    <w:p w14:paraId="72904F86" w14:textId="23910157" w:rsidR="005E3689" w:rsidRPr="00EA7FB2" w:rsidRDefault="00EA7FB2" w:rsidP="00B67107">
      <w:pPr>
        <w:pStyle w:val="ListParagraph"/>
        <w:numPr>
          <w:ilvl w:val="0"/>
          <w:numId w:val="6"/>
        </w:numPr>
        <w:rPr>
          <w:rFonts w:eastAsia="Aptos" w:cs="Aptos"/>
          <w:lang w:val="en-GB"/>
        </w:rPr>
      </w:pPr>
      <w:r>
        <w:rPr>
          <w:rFonts w:eastAsia="Aptos" w:cs="Aptos"/>
          <w:b/>
          <w:bCs/>
          <w:lang w:val="en-GB"/>
        </w:rPr>
        <w:t>Promotion Participants:</w:t>
      </w:r>
      <w:r w:rsidR="005E3689">
        <w:rPr>
          <w:rFonts w:eastAsia="Aptos" w:cs="Aptos"/>
          <w:lang w:val="en-GB"/>
        </w:rPr>
        <w:t xml:space="preserve"> Only open to key decision-makers within a United Kingdom reseller business.</w:t>
      </w:r>
    </w:p>
    <w:p w14:paraId="7BE90304" w14:textId="1DFEB1FE" w:rsidR="00C443A0" w:rsidRDefault="00C443A0" w:rsidP="00C443A0">
      <w:pPr>
        <w:pStyle w:val="ListParagraph"/>
        <w:numPr>
          <w:ilvl w:val="0"/>
          <w:numId w:val="6"/>
        </w:numPr>
        <w:rPr>
          <w:lang w:val="en-GB"/>
        </w:rPr>
      </w:pPr>
      <w:r w:rsidRPr="00C443A0">
        <w:rPr>
          <w:b/>
          <w:bCs/>
          <w:lang w:val="en-GB"/>
        </w:rPr>
        <w:t xml:space="preserve">Submit the </w:t>
      </w:r>
      <w:r>
        <w:rPr>
          <w:b/>
          <w:bCs/>
          <w:lang w:val="en-GB"/>
        </w:rPr>
        <w:t>R</w:t>
      </w:r>
      <w:r w:rsidRPr="00C443A0">
        <w:rPr>
          <w:b/>
          <w:bCs/>
          <w:lang w:val="en-GB"/>
        </w:rPr>
        <w:t xml:space="preserve">egistration </w:t>
      </w:r>
      <w:r>
        <w:rPr>
          <w:b/>
          <w:bCs/>
          <w:lang w:val="en-GB"/>
        </w:rPr>
        <w:t>F</w:t>
      </w:r>
      <w:r w:rsidRPr="00C443A0">
        <w:rPr>
          <w:b/>
          <w:bCs/>
          <w:lang w:val="en-GB"/>
        </w:rPr>
        <w:t>orm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on the incentive landing page</w:t>
      </w:r>
    </w:p>
    <w:p w14:paraId="1C7CAE07" w14:textId="77777777" w:rsidR="006C157A" w:rsidRDefault="006C157A" w:rsidP="006C157A">
      <w:pPr>
        <w:pStyle w:val="ListParagraph"/>
        <w:numPr>
          <w:ilvl w:val="0"/>
          <w:numId w:val="6"/>
        </w:numPr>
        <w:rPr>
          <w:lang w:val="en-GB"/>
        </w:rPr>
      </w:pPr>
      <w:r w:rsidRPr="00C872A4">
        <w:rPr>
          <w:b/>
          <w:bCs/>
          <w:lang w:val="en-GB"/>
        </w:rPr>
        <w:t>Signed MOU Agreement:</w:t>
      </w:r>
      <w:r w:rsidRPr="00C872A4">
        <w:rPr>
          <w:lang w:val="en-GB"/>
        </w:rPr>
        <w:t xml:space="preserve"> Reseller must sign a Memorandum of Understanding (MOU) committing to transition their entire Microsoft cloud estate to Ingram Micro. This includes submitting P2P transfer requests to the incumbent distributor and/or providing a confirmed migration plan with their Ingram Micro representative, outlining the transfer of all Microsoft cloud subscriptions upon each renewal date.</w:t>
      </w:r>
    </w:p>
    <w:p w14:paraId="762D0587" w14:textId="77777777" w:rsidR="006C157A" w:rsidRDefault="006C157A" w:rsidP="006C157A">
      <w:pPr>
        <w:pStyle w:val="ListParagraph"/>
        <w:numPr>
          <w:ilvl w:val="0"/>
          <w:numId w:val="6"/>
        </w:numPr>
        <w:rPr>
          <w:lang w:val="en-GB"/>
        </w:rPr>
      </w:pPr>
      <w:r w:rsidRPr="00C872A4">
        <w:rPr>
          <w:b/>
          <w:bCs/>
          <w:lang w:val="en-GB"/>
        </w:rPr>
        <w:lastRenderedPageBreak/>
        <w:t>Subscription Consolidation:</w:t>
      </w:r>
      <w:r w:rsidRPr="00C872A4">
        <w:rPr>
          <w:lang w:val="en-GB"/>
        </w:rPr>
        <w:t xml:space="preserve"> Microsoft cloud licenses and subscriptions must be fully provisioned and consolidated under Ingram Micro during the campaign period.</w:t>
      </w:r>
    </w:p>
    <w:p w14:paraId="0D8469BC" w14:textId="346753A1" w:rsidR="00EF02E9" w:rsidRPr="00CE53F7" w:rsidRDefault="00EF02E9" w:rsidP="00EF02E9">
      <w:pPr>
        <w:rPr>
          <w:rFonts w:eastAsia="Aptos" w:cs="Aptos"/>
          <w:b/>
          <w:bCs/>
          <w:lang w:val="en-GB"/>
        </w:rPr>
      </w:pPr>
      <w:r w:rsidRPr="00CE53F7">
        <w:rPr>
          <w:rFonts w:eastAsia="Aptos" w:cs="Aptos"/>
          <w:b/>
          <w:bCs/>
          <w:lang w:val="en-GB"/>
        </w:rPr>
        <w:t xml:space="preserve">Prize Draw Info </w:t>
      </w:r>
    </w:p>
    <w:p w14:paraId="05009E4E" w14:textId="3E56A1FC" w:rsidR="00642B4B" w:rsidRPr="002832B9" w:rsidRDefault="00642B4B" w:rsidP="002832B9">
      <w:pPr>
        <w:pStyle w:val="ListParagraph"/>
        <w:numPr>
          <w:ilvl w:val="0"/>
          <w:numId w:val="12"/>
        </w:numPr>
        <w:rPr>
          <w:rFonts w:eastAsia="Aptos" w:cs="Aptos"/>
          <w:lang w:val="en-GB"/>
        </w:rPr>
      </w:pPr>
      <w:r w:rsidRPr="002832B9">
        <w:rPr>
          <w:rFonts w:eastAsia="Aptos" w:cs="Aptos"/>
          <w:b/>
          <w:bCs/>
          <w:lang w:val="en-GB"/>
        </w:rPr>
        <w:t>Automatic</w:t>
      </w:r>
      <w:r w:rsidR="00EF02E9" w:rsidRPr="002832B9">
        <w:rPr>
          <w:rFonts w:eastAsia="Aptos" w:cs="Aptos"/>
          <w:b/>
          <w:bCs/>
          <w:lang w:val="en-GB"/>
        </w:rPr>
        <w:t xml:space="preserve"> </w:t>
      </w:r>
      <w:r w:rsidR="002832B9" w:rsidRPr="002832B9">
        <w:rPr>
          <w:rFonts w:eastAsia="Aptos" w:cs="Aptos"/>
          <w:b/>
          <w:bCs/>
          <w:lang w:val="en-GB"/>
        </w:rPr>
        <w:t>E</w:t>
      </w:r>
      <w:r w:rsidR="00EF02E9" w:rsidRPr="002832B9">
        <w:rPr>
          <w:rFonts w:eastAsia="Aptos" w:cs="Aptos"/>
          <w:b/>
          <w:bCs/>
          <w:lang w:val="en-GB"/>
        </w:rPr>
        <w:t>ntry</w:t>
      </w:r>
      <w:r w:rsidR="002832B9" w:rsidRPr="002832B9">
        <w:rPr>
          <w:rFonts w:eastAsia="Aptos" w:cs="Aptos"/>
          <w:b/>
          <w:bCs/>
          <w:lang w:val="en-GB"/>
        </w:rPr>
        <w:t>:</w:t>
      </w:r>
      <w:r w:rsidR="00EF02E9">
        <w:rPr>
          <w:rFonts w:eastAsia="Aptos" w:cs="Aptos"/>
          <w:lang w:val="en-GB"/>
        </w:rPr>
        <w:t xml:space="preserve"> upon becoming a transacting Microsoft Cloud partner with Ingram Micro</w:t>
      </w:r>
      <w:r w:rsidR="002832B9">
        <w:rPr>
          <w:rFonts w:eastAsia="Aptos" w:cs="Aptos"/>
          <w:lang w:val="en-GB"/>
        </w:rPr>
        <w:t>.</w:t>
      </w:r>
    </w:p>
    <w:p w14:paraId="50D44C7A" w14:textId="1E7E2774" w:rsidR="00642B4B" w:rsidRPr="004E6CCE" w:rsidRDefault="002832B9" w:rsidP="00642B4B">
      <w:pPr>
        <w:pStyle w:val="ListParagraph"/>
        <w:numPr>
          <w:ilvl w:val="0"/>
          <w:numId w:val="12"/>
        </w:numPr>
        <w:rPr>
          <w:rFonts w:eastAsia="Aptos" w:cs="Aptos"/>
          <w:lang w:val="en-GB"/>
        </w:rPr>
      </w:pPr>
      <w:r w:rsidRPr="002832B9">
        <w:rPr>
          <w:rFonts w:eastAsia="Aptos" w:cs="Aptos"/>
          <w:b/>
          <w:bCs/>
          <w:lang w:val="en-GB"/>
        </w:rPr>
        <w:t>Winner Announced:</w:t>
      </w:r>
      <w:r w:rsidR="00642B4B" w:rsidRPr="00F43E61">
        <w:rPr>
          <w:rFonts w:eastAsia="Aptos" w:cs="Aptos"/>
          <w:lang w:val="en-GB"/>
        </w:rPr>
        <w:t xml:space="preserve"> </w:t>
      </w:r>
      <w:r>
        <w:rPr>
          <w:rFonts w:eastAsia="Aptos" w:cs="Aptos"/>
        </w:rPr>
        <w:t>15</w:t>
      </w:r>
      <w:r>
        <w:rPr>
          <w:rFonts w:eastAsia="Aptos" w:cs="Aptos"/>
          <w:vertAlign w:val="superscript"/>
        </w:rPr>
        <w:t xml:space="preserve">th </w:t>
      </w:r>
      <w:r>
        <w:rPr>
          <w:rFonts w:eastAsia="Aptos" w:cs="Aptos"/>
        </w:rPr>
        <w:t>December</w:t>
      </w:r>
      <w:r w:rsidR="00642B4B" w:rsidRPr="002832B9">
        <w:rPr>
          <w:rFonts w:eastAsia="Aptos" w:cs="Aptos"/>
        </w:rPr>
        <w:t xml:space="preserve"> 2025</w:t>
      </w:r>
      <w:r>
        <w:rPr>
          <w:rFonts w:eastAsia="Aptos" w:cs="Aptos"/>
        </w:rPr>
        <w:t xml:space="preserve"> by </w:t>
      </w:r>
      <w:r w:rsidR="00131E86">
        <w:rPr>
          <w:rFonts w:eastAsia="Aptos" w:cs="Aptos"/>
        </w:rPr>
        <w:t>email and phone call from your Ingram Micro representative.</w:t>
      </w:r>
    </w:p>
    <w:p w14:paraId="58BD2DA0" w14:textId="78969D5B" w:rsidR="004E6CCE" w:rsidRPr="004E6CCE" w:rsidRDefault="004E6CCE" w:rsidP="004E6CCE">
      <w:pPr>
        <w:rPr>
          <w:rFonts w:eastAsia="Aptos" w:cs="Aptos"/>
          <w:lang w:val="en-GB"/>
        </w:rPr>
      </w:pPr>
      <w:r>
        <w:rPr>
          <w:rFonts w:eastAsia="Aptos" w:cs="Aptos"/>
          <w:lang w:val="en-GB"/>
        </w:rPr>
        <w:t xml:space="preserve">To see our </w:t>
      </w:r>
      <w:r w:rsidRPr="004E6CCE">
        <w:rPr>
          <w:rFonts w:eastAsia="Aptos" w:cs="Aptos"/>
          <w:b/>
          <w:bCs/>
          <w:u w:val="single"/>
          <w:lang w:val="en-GB"/>
        </w:rPr>
        <w:t>general promotion Terms &amp; Conditions</w:t>
      </w:r>
      <w:r>
        <w:rPr>
          <w:rFonts w:eastAsia="Aptos" w:cs="Aptos"/>
          <w:lang w:val="en-GB"/>
        </w:rPr>
        <w:t xml:space="preserve"> read here.</w:t>
      </w:r>
      <w:r w:rsidR="00CA4C85">
        <w:rPr>
          <w:rFonts w:eastAsia="Aptos" w:cs="Aptos"/>
          <w:lang w:val="en-GB"/>
        </w:rPr>
        <w:t xml:space="preserve"> </w:t>
      </w:r>
      <w:r w:rsidR="00CA4C85" w:rsidRPr="008E067C">
        <w:rPr>
          <w:rFonts w:eastAsia="Aptos" w:cs="Aptos"/>
          <w:color w:val="FF0000"/>
          <w:lang w:val="en-GB"/>
        </w:rPr>
        <w:t xml:space="preserve">LINK TO </w:t>
      </w:r>
      <w:r w:rsidR="008E067C" w:rsidRPr="008E067C">
        <w:rPr>
          <w:rFonts w:eastAsia="Aptos" w:cs="Aptos"/>
          <w:color w:val="FF0000"/>
          <w:lang w:val="en-GB"/>
        </w:rPr>
        <w:t>IM_UK_Growth_Incentive_TsCs.PDF</w:t>
      </w:r>
    </w:p>
    <w:p w14:paraId="4A0DBD72" w14:textId="77777777" w:rsidR="00F37FBF" w:rsidRPr="00F37FBF" w:rsidRDefault="00F37FBF" w:rsidP="00F37FBF">
      <w:pPr>
        <w:rPr>
          <w:rFonts w:eastAsia="Aptos" w:cs="Aptos"/>
          <w:lang w:val="en-GB"/>
        </w:rPr>
      </w:pPr>
    </w:p>
    <w:p w14:paraId="60D7B5A1" w14:textId="77777777" w:rsidR="00A45B28" w:rsidRPr="00A23735" w:rsidRDefault="00A45B28" w:rsidP="00A23735">
      <w:pPr>
        <w:rPr>
          <w:lang w:val="en-GB"/>
        </w:rPr>
      </w:pPr>
    </w:p>
    <w:p w14:paraId="5822C443" w14:textId="77777777" w:rsidR="00BE0323" w:rsidRPr="00BE0323" w:rsidRDefault="00BE0323" w:rsidP="00BE0323">
      <w:pPr>
        <w:rPr>
          <w:lang w:val="en-GB"/>
        </w:rPr>
      </w:pPr>
    </w:p>
    <w:p w14:paraId="2420C1EF" w14:textId="77777777" w:rsidR="00931B22" w:rsidRPr="00931B22" w:rsidRDefault="00931B22" w:rsidP="00931B22">
      <w:pPr>
        <w:rPr>
          <w:lang w:val="en-GB"/>
        </w:rPr>
      </w:pPr>
    </w:p>
    <w:p w14:paraId="383859A5" w14:textId="77777777" w:rsidR="00931B22" w:rsidRPr="006032C6" w:rsidRDefault="00931B22" w:rsidP="006032C6">
      <w:pPr>
        <w:rPr>
          <w:lang w:val="en-GB"/>
        </w:rPr>
      </w:pPr>
    </w:p>
    <w:p w14:paraId="37CCDC76" w14:textId="111585DE" w:rsidR="00A810FB" w:rsidRDefault="00A810FB" w:rsidP="00BD55FD"/>
    <w:sectPr w:rsidR="00A8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30E"/>
    <w:multiLevelType w:val="hybridMultilevel"/>
    <w:tmpl w:val="9CE4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087C"/>
    <w:multiLevelType w:val="hybridMultilevel"/>
    <w:tmpl w:val="4E2C558E"/>
    <w:lvl w:ilvl="0" w:tplc="A05A0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A5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8A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E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43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F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8E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E3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80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431CC4"/>
    <w:multiLevelType w:val="hybridMultilevel"/>
    <w:tmpl w:val="5FC2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67BD3"/>
    <w:multiLevelType w:val="multilevel"/>
    <w:tmpl w:val="5EA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62B18"/>
    <w:multiLevelType w:val="multilevel"/>
    <w:tmpl w:val="E51C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F133B"/>
    <w:multiLevelType w:val="multilevel"/>
    <w:tmpl w:val="0884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83E2D"/>
    <w:multiLevelType w:val="multilevel"/>
    <w:tmpl w:val="F2DC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E7BB2"/>
    <w:multiLevelType w:val="hybridMultilevel"/>
    <w:tmpl w:val="582E6148"/>
    <w:lvl w:ilvl="0" w:tplc="69D21CE2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23B7"/>
    <w:multiLevelType w:val="hybridMultilevel"/>
    <w:tmpl w:val="3FE0D058"/>
    <w:lvl w:ilvl="0" w:tplc="2250D4C6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93AC8"/>
    <w:multiLevelType w:val="hybridMultilevel"/>
    <w:tmpl w:val="A50E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F343D"/>
    <w:multiLevelType w:val="hybridMultilevel"/>
    <w:tmpl w:val="B88E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07BF5"/>
    <w:multiLevelType w:val="hybridMultilevel"/>
    <w:tmpl w:val="4F4A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3330">
    <w:abstractNumId w:val="11"/>
  </w:num>
  <w:num w:numId="2" w16cid:durableId="132334338">
    <w:abstractNumId w:val="1"/>
  </w:num>
  <w:num w:numId="3" w16cid:durableId="767775493">
    <w:abstractNumId w:val="7"/>
  </w:num>
  <w:num w:numId="4" w16cid:durableId="1356614774">
    <w:abstractNumId w:val="4"/>
  </w:num>
  <w:num w:numId="5" w16cid:durableId="53283103">
    <w:abstractNumId w:val="6"/>
  </w:num>
  <w:num w:numId="6" w16cid:durableId="1933008816">
    <w:abstractNumId w:val="2"/>
  </w:num>
  <w:num w:numId="7" w16cid:durableId="1207647982">
    <w:abstractNumId w:val="10"/>
  </w:num>
  <w:num w:numId="8" w16cid:durableId="564342114">
    <w:abstractNumId w:val="3"/>
  </w:num>
  <w:num w:numId="9" w16cid:durableId="1474178527">
    <w:abstractNumId w:val="5"/>
  </w:num>
  <w:num w:numId="10" w16cid:durableId="1517109529">
    <w:abstractNumId w:val="8"/>
  </w:num>
  <w:num w:numId="11" w16cid:durableId="1793478419">
    <w:abstractNumId w:val="9"/>
  </w:num>
  <w:num w:numId="12" w16cid:durableId="133807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59E80"/>
    <w:rsid w:val="0001535C"/>
    <w:rsid w:val="00080062"/>
    <w:rsid w:val="000E1C3B"/>
    <w:rsid w:val="000E6B0A"/>
    <w:rsid w:val="000F4986"/>
    <w:rsid w:val="00111E75"/>
    <w:rsid w:val="001223B2"/>
    <w:rsid w:val="00131E86"/>
    <w:rsid w:val="00152427"/>
    <w:rsid w:val="001558A8"/>
    <w:rsid w:val="00195EA6"/>
    <w:rsid w:val="001B5360"/>
    <w:rsid w:val="001F040F"/>
    <w:rsid w:val="001F43F9"/>
    <w:rsid w:val="00215A86"/>
    <w:rsid w:val="00232F9F"/>
    <w:rsid w:val="002832B9"/>
    <w:rsid w:val="00331CA3"/>
    <w:rsid w:val="003A3715"/>
    <w:rsid w:val="003A5E09"/>
    <w:rsid w:val="003D4513"/>
    <w:rsid w:val="003E29A2"/>
    <w:rsid w:val="00401E65"/>
    <w:rsid w:val="00430941"/>
    <w:rsid w:val="00443D96"/>
    <w:rsid w:val="004C62B5"/>
    <w:rsid w:val="004E6CCE"/>
    <w:rsid w:val="0050793C"/>
    <w:rsid w:val="00551673"/>
    <w:rsid w:val="005E3689"/>
    <w:rsid w:val="006032C6"/>
    <w:rsid w:val="00642B4B"/>
    <w:rsid w:val="0065445A"/>
    <w:rsid w:val="006C157A"/>
    <w:rsid w:val="006E5771"/>
    <w:rsid w:val="006E694E"/>
    <w:rsid w:val="0074744E"/>
    <w:rsid w:val="00752C59"/>
    <w:rsid w:val="00810E5D"/>
    <w:rsid w:val="008C4C92"/>
    <w:rsid w:val="008E067C"/>
    <w:rsid w:val="00931B22"/>
    <w:rsid w:val="00967760"/>
    <w:rsid w:val="009F2C75"/>
    <w:rsid w:val="00A02F10"/>
    <w:rsid w:val="00A126C1"/>
    <w:rsid w:val="00A23735"/>
    <w:rsid w:val="00A45B28"/>
    <w:rsid w:val="00A74E8D"/>
    <w:rsid w:val="00A810FB"/>
    <w:rsid w:val="00AA4983"/>
    <w:rsid w:val="00AB2DF4"/>
    <w:rsid w:val="00AF6B1B"/>
    <w:rsid w:val="00B31904"/>
    <w:rsid w:val="00B67107"/>
    <w:rsid w:val="00BB525A"/>
    <w:rsid w:val="00BD13CF"/>
    <w:rsid w:val="00BD2AEC"/>
    <w:rsid w:val="00BD55FD"/>
    <w:rsid w:val="00BE0323"/>
    <w:rsid w:val="00BE54C8"/>
    <w:rsid w:val="00C443A0"/>
    <w:rsid w:val="00C872A4"/>
    <w:rsid w:val="00C87E16"/>
    <w:rsid w:val="00CA4C85"/>
    <w:rsid w:val="00CB21DA"/>
    <w:rsid w:val="00CB7527"/>
    <w:rsid w:val="00CE53F7"/>
    <w:rsid w:val="00D06F35"/>
    <w:rsid w:val="00DA694B"/>
    <w:rsid w:val="00E1096E"/>
    <w:rsid w:val="00E20DAA"/>
    <w:rsid w:val="00E5262B"/>
    <w:rsid w:val="00E62EBB"/>
    <w:rsid w:val="00E75106"/>
    <w:rsid w:val="00E809B7"/>
    <w:rsid w:val="00E82828"/>
    <w:rsid w:val="00E9694C"/>
    <w:rsid w:val="00EA7FB2"/>
    <w:rsid w:val="00EC322E"/>
    <w:rsid w:val="00EE2C8D"/>
    <w:rsid w:val="00EF02E9"/>
    <w:rsid w:val="00EF4CAC"/>
    <w:rsid w:val="00F37FBF"/>
    <w:rsid w:val="00F43E61"/>
    <w:rsid w:val="00FB21D2"/>
    <w:rsid w:val="00FB5A26"/>
    <w:rsid w:val="0D659E80"/>
    <w:rsid w:val="136E11A2"/>
    <w:rsid w:val="3F369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59E80"/>
  <w15:chartTrackingRefBased/>
  <w15:docId w15:val="{D1FD6C00-7D75-4804-ACC1-570B8A15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E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52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3432FEC7444D8BA76D7B01010F81" ma:contentTypeVersion="20" ma:contentTypeDescription="Create a new document." ma:contentTypeScope="" ma:versionID="f39b8f6b820c7a0e6a27718387ccb14f">
  <xsd:schema xmlns:xsd="http://www.w3.org/2001/XMLSchema" xmlns:xs="http://www.w3.org/2001/XMLSchema" xmlns:p="http://schemas.microsoft.com/office/2006/metadata/properties" xmlns:ns2="2535386a-10b8-4232-a94c-9d3ed4540ad7" xmlns:ns3="3d7cdd09-fef8-484d-8efb-f073c5fd928a" targetNamespace="http://schemas.microsoft.com/office/2006/metadata/properties" ma:root="true" ma:fieldsID="ce1683edc743ac610a9256812afc2ddd" ns2:_="" ns3:_="">
    <xsd:import namespace="2535386a-10b8-4232-a94c-9d3ed4540ad7"/>
    <xsd:import namespace="3d7cdd09-fef8-484d-8efb-f073c5fd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5386a-10b8-4232-a94c-9d3ed4540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b4ddee-5e58-4560-99ef-1c84dade7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dd09-fef8-484d-8efb-f073c5fd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f06543-e1ef-45cb-94d3-ce3e4e0a5242}" ma:internalName="TaxCatchAll" ma:showField="CatchAllData" ma:web="3d7cdd09-fef8-484d-8efb-f073c5fd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cdd09-fef8-484d-8efb-f073c5fd928a" xsi:nil="true"/>
    <lcf76f155ced4ddcb4097134ff3c332f xmlns="2535386a-10b8-4232-a94c-9d3ed4540a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E2FF-4D36-47B1-A324-DA36DCF8F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BEADC-2761-47C7-AFF4-D350AF5B0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5386a-10b8-4232-a94c-9d3ed4540ad7"/>
    <ds:schemaRef ds:uri="3d7cdd09-fef8-484d-8efb-f073c5fd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F93B5-8849-47F8-A799-C1E6F53353B2}">
  <ds:schemaRefs>
    <ds:schemaRef ds:uri="http://schemas.microsoft.com/office/2006/metadata/properties"/>
    <ds:schemaRef ds:uri="http://schemas.microsoft.com/office/infopath/2007/PartnerControls"/>
    <ds:schemaRef ds:uri="3d7cdd09-fef8-484d-8efb-f073c5fd928a"/>
    <ds:schemaRef ds:uri="2535386a-10b8-4232-a94c-9d3ed4540a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Matongo, Tawanda</dc:creator>
  <cp:keywords/>
  <dc:description/>
  <cp:lastModifiedBy>Andic, Katy</cp:lastModifiedBy>
  <cp:revision>36</cp:revision>
  <dcterms:created xsi:type="dcterms:W3CDTF">2025-06-10T11:06:00Z</dcterms:created>
  <dcterms:modified xsi:type="dcterms:W3CDTF">2025-06-10T11:41:00Z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0x010100759D3432FEC7444D8BA76D7B01010F81</vt:lpwstr>
  </property>
  <property fmtid="{D5CDD505-2E9C-101B-9397-08002B2CF9AE}" pid="3" name="MediaServiceImageTags">
    <vt:lpwstr/>
  </property>
</Properties>
</file>